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BEE" w:rsidRDefault="00880BEE">
      <w:r>
        <w:t>The Cyber Awareness Challenge Development Guide</w:t>
      </w:r>
    </w:p>
    <w:p w:rsidR="00880BEE" w:rsidRDefault="00880BEE"/>
    <w:p w:rsidR="00DD552D" w:rsidRDefault="00A07AC2">
      <w:r>
        <w:t>The Model</w:t>
      </w:r>
    </w:p>
    <w:p w:rsidR="008A0295" w:rsidRPr="00690769" w:rsidRDefault="008E424E" w:rsidP="00847694">
      <w:pPr>
        <w:rPr>
          <w:b/>
        </w:rPr>
      </w:pPr>
      <w:r w:rsidRPr="00690769">
        <w:rPr>
          <w:b/>
        </w:rPr>
        <w:t>The Application</w:t>
      </w:r>
      <w:r w:rsidR="008A0295" w:rsidRPr="00690769">
        <w:rPr>
          <w:b/>
        </w:rPr>
        <w:t xml:space="preserve"> </w:t>
      </w:r>
    </w:p>
    <w:p w:rsidR="00847694" w:rsidRPr="00690769" w:rsidRDefault="00E42911" w:rsidP="00847694">
      <w:pPr>
        <w:rPr>
          <w:u w:val="single"/>
        </w:rPr>
      </w:pPr>
      <w:r w:rsidRPr="00690769">
        <w:rPr>
          <w:u w:val="single"/>
        </w:rPr>
        <w:t>What does it do?</w:t>
      </w:r>
      <w:r w:rsidR="00847694" w:rsidRPr="00690769">
        <w:rPr>
          <w:u w:val="single"/>
        </w:rPr>
        <w:t xml:space="preserve"> </w:t>
      </w:r>
    </w:p>
    <w:p w:rsidR="00E42911" w:rsidRDefault="00847694">
      <w:r>
        <w:t xml:space="preserve">The Application class holds the state of the Cyber Awareness Challenge </w:t>
      </w:r>
      <w:r w:rsidR="00443F81">
        <w:t xml:space="preserve">(CAC) </w:t>
      </w:r>
      <w:r w:rsidR="005A41AE">
        <w:t>application.  The application’s state relies on the values of its various properties.  The Application class encapsulates these properties and offers an interface that allows users to access them.</w:t>
      </w:r>
      <w:r w:rsidR="00407249">
        <w:t xml:space="preserve">  </w:t>
      </w:r>
      <w:r w:rsidR="00B34A67">
        <w:t>It</w:t>
      </w:r>
      <w:r w:rsidR="00407249">
        <w:t xml:space="preserve"> also stores references to the various views that observe its state, notifying each view when one of its properties changes.</w:t>
      </w:r>
    </w:p>
    <w:p w:rsidR="00E42911" w:rsidRPr="004D5D75" w:rsidRDefault="00E42911">
      <w:pPr>
        <w:rPr>
          <w:u w:val="single"/>
        </w:rPr>
      </w:pPr>
      <w:r w:rsidRPr="004D5D75">
        <w:rPr>
          <w:u w:val="single"/>
        </w:rPr>
        <w:t>Why does it do it?</w:t>
      </w:r>
    </w:p>
    <w:p w:rsidR="00B34A67" w:rsidRDefault="00B34A67">
      <w:r>
        <w:t xml:space="preserve">By storing the state of the application in a single location and having various views observe it, we achieve </w:t>
      </w:r>
      <w:r w:rsidR="004D5D75">
        <w:t>two</w:t>
      </w:r>
      <w:r>
        <w:t xml:space="preserve"> </w:t>
      </w:r>
      <w:r w:rsidR="004D5D75">
        <w:t xml:space="preserve">primary </w:t>
      </w:r>
      <w:r>
        <w:t xml:space="preserve">goals.  </w:t>
      </w:r>
    </w:p>
    <w:p w:rsidR="00B34A67" w:rsidRDefault="00B34A67">
      <w:r>
        <w:t>First, we reduce the dependencies between classes.  Views do not need to know about each other in order to operate properly.  The application is not aware of the users that access its state, and the controllers are not required to know which views are utilizing them.  This loose coupling between classes allows the system to be extensible and adaptable.  Adding a new view does not affect the programming of any of the existing classes.  Likewise, a property can be added to the application’s state without breaking existing code.</w:t>
      </w:r>
    </w:p>
    <w:p w:rsidR="00B34A67" w:rsidRDefault="00B34A67">
      <w:r>
        <w:t>Second, we grant each view the option of choosing how to interpret a general event.  When the application’s state is modified, it notifies all of the views that subscribe to it.  Each vie</w:t>
      </w:r>
      <w:r w:rsidR="004D5D75">
        <w:t>w gets the same generic message</w:t>
      </w:r>
      <w:r>
        <w:t>, and each view can react to that message in a unique way.  For example, when the application’s play state changes to false, it broadcasts a play state change.  An interaction that is connected to the application reacts by stopping its timeline.  A navigation interface that receives th</w:t>
      </w:r>
      <w:r w:rsidR="00246061">
        <w:t>e same notification deactivates its buttons.</w:t>
      </w:r>
    </w:p>
    <w:p w:rsidR="00E42911" w:rsidRDefault="00E42911">
      <w:r>
        <w:t>How do we use it?</w:t>
      </w:r>
    </w:p>
    <w:p w:rsidR="00A07AC2" w:rsidRDefault="00A07AC2">
      <w:bookmarkStart w:id="0" w:name="_GoBack"/>
      <w:bookmarkEnd w:id="0"/>
    </w:p>
    <w:p w:rsidR="00A07AC2" w:rsidRDefault="00A07AC2">
      <w:r>
        <w:t>The View</w:t>
      </w:r>
    </w:p>
    <w:p w:rsidR="008A0295" w:rsidRPr="00690769" w:rsidRDefault="00847694" w:rsidP="00847694">
      <w:pPr>
        <w:rPr>
          <w:b/>
        </w:rPr>
      </w:pPr>
      <w:r w:rsidRPr="00690769">
        <w:rPr>
          <w:b/>
        </w:rPr>
        <w:t>The Navigation Interface</w:t>
      </w:r>
    </w:p>
    <w:p w:rsidR="00847694" w:rsidRPr="00690769" w:rsidRDefault="00E42911" w:rsidP="00847694">
      <w:pPr>
        <w:rPr>
          <w:u w:val="single"/>
        </w:rPr>
      </w:pPr>
      <w:r w:rsidRPr="00690769">
        <w:rPr>
          <w:u w:val="single"/>
        </w:rPr>
        <w:t>What does it do?</w:t>
      </w:r>
      <w:r w:rsidR="00847694" w:rsidRPr="00690769">
        <w:rPr>
          <w:u w:val="single"/>
        </w:rPr>
        <w:t xml:space="preserve"> </w:t>
      </w:r>
    </w:p>
    <w:p w:rsidR="00E42911" w:rsidRDefault="00847694" w:rsidP="00847694">
      <w:r>
        <w:t xml:space="preserve">The </w:t>
      </w:r>
      <w:proofErr w:type="spellStart"/>
      <w:r>
        <w:t>Navigat</w:t>
      </w:r>
      <w:r w:rsidR="003A1FAB">
        <w:t>ionInterface</w:t>
      </w:r>
      <w:proofErr w:type="spellEnd"/>
      <w:r w:rsidR="003A1FAB">
        <w:t xml:space="preserve"> class controls </w:t>
      </w:r>
      <w:r>
        <w:t xml:space="preserve">the navigation </w:t>
      </w:r>
      <w:r w:rsidR="003A1FAB">
        <w:t>within</w:t>
      </w:r>
      <w:r>
        <w:t xml:space="preserve"> the Cyber Awareness Challenge</w:t>
      </w:r>
      <w:r>
        <w:t xml:space="preserve"> </w:t>
      </w:r>
      <w:r w:rsidR="00C9257A">
        <w:t xml:space="preserve">(CAC) </w:t>
      </w:r>
      <w:r>
        <w:t>application.</w:t>
      </w:r>
      <w:r w:rsidR="00E73845">
        <w:t xml:space="preserve">  The navigation interface is a view that controls the play state of the application and also </w:t>
      </w:r>
      <w:r w:rsidR="00E73845">
        <w:lastRenderedPageBreak/>
        <w:t>displays the adversary’s and user’s scores.  The navigation interface supports several sub-navigation panels and it can exist in several states.</w:t>
      </w:r>
    </w:p>
    <w:p w:rsidR="00E42911" w:rsidRPr="00AD6BAA" w:rsidRDefault="00E42911" w:rsidP="00E42911">
      <w:pPr>
        <w:rPr>
          <w:u w:val="single"/>
        </w:rPr>
      </w:pPr>
      <w:r w:rsidRPr="00AD6BAA">
        <w:rPr>
          <w:u w:val="single"/>
        </w:rPr>
        <w:t>Why does it do it?</w:t>
      </w:r>
    </w:p>
    <w:p w:rsidR="004D5D75" w:rsidRDefault="004D5D75" w:rsidP="00E42911">
      <w:r>
        <w:t xml:space="preserve">A navigation interface allows the user to confidently manipulate the application using recognizable components.  </w:t>
      </w:r>
      <w:r w:rsidR="00457932">
        <w:t>The user needs a way to communicate with the application—to choose specific tasks, to control the playback of the interactions, and to receive feedback in reaction to their input.</w:t>
      </w:r>
      <w:r w:rsidR="000F7BF8">
        <w:t xml:space="preserve">  The navigation interface coordinates all of these activities.</w:t>
      </w:r>
    </w:p>
    <w:p w:rsidR="00E42911" w:rsidRDefault="00E42911" w:rsidP="00E42911">
      <w:r>
        <w:t>How do we use it?</w:t>
      </w:r>
    </w:p>
    <w:p w:rsidR="00E42911" w:rsidRDefault="00E42911"/>
    <w:p w:rsidR="008E424E" w:rsidRPr="00690769" w:rsidRDefault="008E424E">
      <w:pPr>
        <w:rPr>
          <w:b/>
        </w:rPr>
      </w:pPr>
      <w:r w:rsidRPr="00690769">
        <w:rPr>
          <w:b/>
        </w:rPr>
        <w:t>The Menu Interface</w:t>
      </w:r>
    </w:p>
    <w:p w:rsidR="00E42911" w:rsidRPr="00690769" w:rsidRDefault="00E42911" w:rsidP="00E42911">
      <w:pPr>
        <w:rPr>
          <w:u w:val="single"/>
        </w:rPr>
      </w:pPr>
      <w:r w:rsidRPr="00690769">
        <w:rPr>
          <w:u w:val="single"/>
        </w:rPr>
        <w:t>What does it do?</w:t>
      </w:r>
    </w:p>
    <w:p w:rsidR="00860A8B" w:rsidRDefault="00860A8B" w:rsidP="00E42911">
      <w:r>
        <w:t xml:space="preserve">The </w:t>
      </w:r>
      <w:proofErr w:type="spellStart"/>
      <w:r>
        <w:t>MenuInterface</w:t>
      </w:r>
      <w:proofErr w:type="spellEnd"/>
      <w:r>
        <w:t xml:space="preserve"> class coordinates the selection of interactions within the Cyber Awareness Challenge </w:t>
      </w:r>
      <w:r w:rsidR="00C9257A">
        <w:t xml:space="preserve">(CAC) </w:t>
      </w:r>
      <w:r>
        <w:t>application.</w:t>
      </w:r>
      <w:r w:rsidR="00E73845">
        <w:t xml:space="preserve">  The menu interface is associated with the navigation interface and exists as one of its states.  The menu interface displays the available tasks that the user can access, as well as some of the properties associated with each of those tasks.</w:t>
      </w:r>
    </w:p>
    <w:p w:rsidR="00E42911" w:rsidRDefault="00E42911" w:rsidP="00E42911">
      <w:r>
        <w:t>Why does it do it?</w:t>
      </w:r>
    </w:p>
    <w:p w:rsidR="00AD6BAA" w:rsidRDefault="00AD6BAA" w:rsidP="00E42911">
      <w:r>
        <w:t xml:space="preserve">The user needs more specialized control over some aspects of the CAC course.  </w:t>
      </w:r>
    </w:p>
    <w:p w:rsidR="00E42911" w:rsidRDefault="00E42911" w:rsidP="00E42911">
      <w:r>
        <w:t>How do we use it?</w:t>
      </w:r>
    </w:p>
    <w:p w:rsidR="00E42911" w:rsidRDefault="00E42911"/>
    <w:p w:rsidR="008E424E" w:rsidRPr="00690769" w:rsidRDefault="008E424E">
      <w:pPr>
        <w:rPr>
          <w:b/>
        </w:rPr>
      </w:pPr>
      <w:r w:rsidRPr="00690769">
        <w:rPr>
          <w:b/>
        </w:rPr>
        <w:t>The Interaction</w:t>
      </w:r>
    </w:p>
    <w:p w:rsidR="00E42911" w:rsidRPr="00690769" w:rsidRDefault="00E42911" w:rsidP="00E42911">
      <w:pPr>
        <w:rPr>
          <w:u w:val="single"/>
        </w:rPr>
      </w:pPr>
      <w:r w:rsidRPr="00690769">
        <w:rPr>
          <w:u w:val="single"/>
        </w:rPr>
        <w:t>What does it do?</w:t>
      </w:r>
    </w:p>
    <w:p w:rsidR="003A1FAB" w:rsidRDefault="003A1FAB" w:rsidP="00E42911">
      <w:r>
        <w:t xml:space="preserve">The Interaction class provides the basic functionality used by the interactions within the Cyber Awareness Challenge </w:t>
      </w:r>
      <w:r w:rsidR="00C9257A">
        <w:t xml:space="preserve">(CAC) </w:t>
      </w:r>
      <w:r>
        <w:t>application.</w:t>
      </w:r>
      <w:r w:rsidR="00A278FF">
        <w:t xml:space="preserve">  An interaction constantly updates the application’s position as it plays, and it is directly affected by a change in the application’s play state.  Every task extends the Interaction class, and method calls can be targeted to display objects within specific frames on an interaction’s timeline.</w:t>
      </w:r>
    </w:p>
    <w:p w:rsidR="00E42911" w:rsidRDefault="00E42911" w:rsidP="00E42911">
      <w:r>
        <w:t>Why does it do it?</w:t>
      </w:r>
    </w:p>
    <w:p w:rsidR="00E42911" w:rsidRDefault="00E42911" w:rsidP="00E42911">
      <w:r>
        <w:t>How do we use it?</w:t>
      </w:r>
    </w:p>
    <w:p w:rsidR="00E42911" w:rsidRDefault="00E42911"/>
    <w:p w:rsidR="008E424E" w:rsidRPr="00690769" w:rsidRDefault="008E424E">
      <w:pPr>
        <w:rPr>
          <w:b/>
        </w:rPr>
      </w:pPr>
      <w:r w:rsidRPr="00690769">
        <w:rPr>
          <w:b/>
        </w:rPr>
        <w:t>The Task Loader</w:t>
      </w:r>
    </w:p>
    <w:p w:rsidR="00E42911" w:rsidRPr="00690769" w:rsidRDefault="00E42911" w:rsidP="00E42911">
      <w:pPr>
        <w:rPr>
          <w:u w:val="single"/>
        </w:rPr>
      </w:pPr>
      <w:r w:rsidRPr="00690769">
        <w:rPr>
          <w:u w:val="single"/>
        </w:rPr>
        <w:t>What does it do?</w:t>
      </w:r>
    </w:p>
    <w:p w:rsidR="00F42978" w:rsidRDefault="00F42978" w:rsidP="00E42911">
      <w:r>
        <w:lastRenderedPageBreak/>
        <w:t xml:space="preserve">The </w:t>
      </w:r>
      <w:proofErr w:type="spellStart"/>
      <w:r>
        <w:t>TaskLoader</w:t>
      </w:r>
      <w:proofErr w:type="spellEnd"/>
      <w:r>
        <w:t xml:space="preserve"> class coordinates the loading and unloading of interactions within the Cyber Awareness Challenge </w:t>
      </w:r>
      <w:r w:rsidR="00C9257A">
        <w:t xml:space="preserve">(CAC) </w:t>
      </w:r>
      <w:r>
        <w:t>application.</w:t>
      </w:r>
      <w:r w:rsidR="0095444B">
        <w:t xml:space="preserve">  The task loader operations are catalyzed by changes in the application’s state, or they can be called manually.  The task loader ensures that only one task group is loaded into the application domain at a time, and it adds and removes a single interaction within that task group to the display list.</w:t>
      </w:r>
    </w:p>
    <w:p w:rsidR="00E42911" w:rsidRDefault="00E42911" w:rsidP="00E42911">
      <w:r>
        <w:t>Why does it do it?</w:t>
      </w:r>
    </w:p>
    <w:p w:rsidR="00E42911" w:rsidRDefault="00E42911" w:rsidP="00E42911">
      <w:r>
        <w:t>How do we use it?</w:t>
      </w:r>
    </w:p>
    <w:p w:rsidR="00E42911" w:rsidRDefault="00E42911"/>
    <w:p w:rsidR="00A07AC2" w:rsidRDefault="00A07AC2"/>
    <w:p w:rsidR="008E424E" w:rsidRDefault="00A07AC2">
      <w:r>
        <w:t>The Controller</w:t>
      </w:r>
    </w:p>
    <w:p w:rsidR="00E42911" w:rsidRPr="00690769" w:rsidRDefault="00E42911">
      <w:pPr>
        <w:rPr>
          <w:b/>
        </w:rPr>
      </w:pPr>
      <w:r w:rsidRPr="00690769">
        <w:rPr>
          <w:b/>
        </w:rPr>
        <w:t>The Controller</w:t>
      </w:r>
    </w:p>
    <w:p w:rsidR="00E42911" w:rsidRPr="00690769" w:rsidRDefault="00E42911" w:rsidP="00E42911">
      <w:pPr>
        <w:rPr>
          <w:u w:val="single"/>
        </w:rPr>
      </w:pPr>
      <w:r w:rsidRPr="00690769">
        <w:rPr>
          <w:u w:val="single"/>
        </w:rPr>
        <w:t>What does it do?</w:t>
      </w:r>
    </w:p>
    <w:p w:rsidR="002E00CD" w:rsidRDefault="002E00CD" w:rsidP="00E42911">
      <w:r>
        <w:t>The Controller class acts as a delegate between the application and the various views within the Cyber Awareness Challenge</w:t>
      </w:r>
      <w:r w:rsidR="00C9257A">
        <w:t xml:space="preserve"> (CAC)</w:t>
      </w:r>
      <w:r>
        <w:t xml:space="preserve"> framework.</w:t>
      </w:r>
      <w:r w:rsidR="001B5FC2">
        <w:t xml:space="preserve">  Each view delegates its reaction to user input to a controller, which directly accesses the state of the application.</w:t>
      </w:r>
      <w:r w:rsidR="000B3CF8">
        <w:t xml:space="preserve">  While the view captures the input, the controller decides how that input will affect the application.</w:t>
      </w:r>
    </w:p>
    <w:p w:rsidR="00E42911" w:rsidRDefault="00E42911" w:rsidP="00E42911">
      <w:r>
        <w:t>Why does it do it?</w:t>
      </w:r>
    </w:p>
    <w:p w:rsidR="00E42911" w:rsidRDefault="00E42911" w:rsidP="00E42911">
      <w:r>
        <w:t>How do we use it?</w:t>
      </w:r>
    </w:p>
    <w:p w:rsidR="00E42911" w:rsidRDefault="00E42911"/>
    <w:p w:rsidR="00903843" w:rsidRDefault="00903843"/>
    <w:p w:rsidR="00903843" w:rsidRDefault="00903843">
      <w:r>
        <w:t>Putting It All Together</w:t>
      </w:r>
    </w:p>
    <w:p w:rsidR="00A117C5" w:rsidRPr="00690769" w:rsidRDefault="00A117C5">
      <w:pPr>
        <w:rPr>
          <w:b/>
        </w:rPr>
      </w:pPr>
      <w:r w:rsidRPr="00690769">
        <w:rPr>
          <w:b/>
        </w:rPr>
        <w:t>The System</w:t>
      </w:r>
    </w:p>
    <w:p w:rsidR="00E42911" w:rsidRPr="00690769" w:rsidRDefault="00E42911" w:rsidP="00E42911">
      <w:pPr>
        <w:rPr>
          <w:u w:val="single"/>
        </w:rPr>
      </w:pPr>
      <w:r w:rsidRPr="00690769">
        <w:rPr>
          <w:u w:val="single"/>
        </w:rPr>
        <w:t>What does it do?</w:t>
      </w:r>
    </w:p>
    <w:p w:rsidR="002E00CD" w:rsidRDefault="002E00CD" w:rsidP="00E42911">
      <w:r>
        <w:t>The System class coordinates the pre-loading of the main activity and all of its required assets.</w:t>
      </w:r>
      <w:r w:rsidR="00AC09ED">
        <w:t xml:space="preserve">  The System class mimics the behavior of a timeline in a traditional Flash file (FLA).  It defers the display of the main activity while it loads the activity and its required assets into memory.  During this time, it displays a component that alerts the user of the loading process’ progress.</w:t>
      </w:r>
    </w:p>
    <w:p w:rsidR="00E42911" w:rsidRDefault="00E42911" w:rsidP="00E42911">
      <w:r>
        <w:t>Why does it do it?</w:t>
      </w:r>
    </w:p>
    <w:p w:rsidR="00E42911" w:rsidRDefault="00E42911" w:rsidP="00E42911">
      <w:r>
        <w:t>How do we use it?</w:t>
      </w:r>
    </w:p>
    <w:p w:rsidR="00E42911" w:rsidRDefault="00E42911"/>
    <w:p w:rsidR="00903843" w:rsidRPr="00690769" w:rsidRDefault="00903843">
      <w:pPr>
        <w:rPr>
          <w:b/>
        </w:rPr>
      </w:pPr>
      <w:r w:rsidRPr="00690769">
        <w:rPr>
          <w:b/>
        </w:rPr>
        <w:t>The Activity</w:t>
      </w:r>
    </w:p>
    <w:p w:rsidR="00E42911" w:rsidRPr="00690769" w:rsidRDefault="00E42911" w:rsidP="00E42911">
      <w:pPr>
        <w:rPr>
          <w:u w:val="single"/>
        </w:rPr>
      </w:pPr>
      <w:r w:rsidRPr="00690769">
        <w:rPr>
          <w:u w:val="single"/>
        </w:rPr>
        <w:t>What does it do?</w:t>
      </w:r>
    </w:p>
    <w:p w:rsidR="002E00CD" w:rsidRDefault="002E00CD" w:rsidP="00E42911">
      <w:r>
        <w:lastRenderedPageBreak/>
        <w:t>The Activity class provides the basic functionality used by activities within the Carney application framework.</w:t>
      </w:r>
      <w:r w:rsidR="00C051A6">
        <w:t xml:space="preserve">  The Activity class initializes system functionality tha</w:t>
      </w:r>
      <w:r w:rsidR="00CA5E84">
        <w:t xml:space="preserve">t is inherent to all activities that use the System class and </w:t>
      </w:r>
      <w:r w:rsidR="00CA7A7B">
        <w:t>the</w:t>
      </w:r>
      <w:r w:rsidR="00CA5E84">
        <w:t xml:space="preserve"> pre</w:t>
      </w:r>
      <w:r w:rsidR="005F680A">
        <w:t>-</w:t>
      </w:r>
      <w:r w:rsidR="00CA5E84">
        <w:t>loader.</w:t>
      </w:r>
      <w:r w:rsidR="00BC5180">
        <w:t xml:space="preserve">  </w:t>
      </w:r>
      <w:r w:rsidR="007E4EB0">
        <w:t>Activities also support</w:t>
      </w:r>
      <w:r w:rsidR="00BC5180">
        <w:t xml:space="preserve"> the construction of </w:t>
      </w:r>
      <w:r w:rsidR="005A1202">
        <w:t>widget</w:t>
      </w:r>
      <w:r w:rsidR="00BC5180">
        <w:t xml:space="preserve"> trees from XML-based templates.</w:t>
      </w:r>
    </w:p>
    <w:p w:rsidR="00E42911" w:rsidRDefault="00E42911" w:rsidP="00E42911">
      <w:r>
        <w:t>Why does it do it?</w:t>
      </w:r>
    </w:p>
    <w:p w:rsidR="00E42911" w:rsidRDefault="00E42911" w:rsidP="00E42911">
      <w:r>
        <w:t>How do we use it?</w:t>
      </w:r>
    </w:p>
    <w:p w:rsidR="00E42911" w:rsidRDefault="00E42911"/>
    <w:p w:rsidR="00903843" w:rsidRPr="00690769" w:rsidRDefault="00903843">
      <w:pPr>
        <w:rPr>
          <w:b/>
        </w:rPr>
      </w:pPr>
      <w:r w:rsidRPr="00690769">
        <w:rPr>
          <w:b/>
        </w:rPr>
        <w:t>The Main Class</w:t>
      </w:r>
    </w:p>
    <w:p w:rsidR="00E42911" w:rsidRPr="00690769" w:rsidRDefault="00E42911" w:rsidP="00E42911">
      <w:pPr>
        <w:rPr>
          <w:u w:val="single"/>
        </w:rPr>
      </w:pPr>
      <w:r w:rsidRPr="00690769">
        <w:rPr>
          <w:u w:val="single"/>
        </w:rPr>
        <w:t>What does it do?</w:t>
      </w:r>
    </w:p>
    <w:p w:rsidR="001D3419" w:rsidRDefault="001D3419" w:rsidP="00E42911">
      <w:r>
        <w:t xml:space="preserve">The Main class configures and initializes the Cyber Awareness Challenge </w:t>
      </w:r>
      <w:r w:rsidR="00C9257A">
        <w:t xml:space="preserve">(CAC) </w:t>
      </w:r>
      <w:r>
        <w:t>application.</w:t>
      </w:r>
      <w:r w:rsidR="001B5853">
        <w:t xml:space="preserve">  It instantiates the application and attaches the core views to it.  The Main class layers the views on the stage in the correct order, and it kicks off the course introduction animation.</w:t>
      </w:r>
    </w:p>
    <w:p w:rsidR="00E42911" w:rsidRPr="008F6F4C" w:rsidRDefault="00E42911" w:rsidP="00E42911">
      <w:pPr>
        <w:rPr>
          <w:u w:val="single"/>
        </w:rPr>
      </w:pPr>
      <w:r w:rsidRPr="008F6F4C">
        <w:rPr>
          <w:u w:val="single"/>
        </w:rPr>
        <w:t>Why does it do it?</w:t>
      </w:r>
    </w:p>
    <w:p w:rsidR="008F6F4C" w:rsidRDefault="008F6F4C" w:rsidP="00E42911">
      <w:r>
        <w:t xml:space="preserve">Every piece of software needs an entry point.  </w:t>
      </w:r>
    </w:p>
    <w:p w:rsidR="00E42911" w:rsidRDefault="00E42911" w:rsidP="00E42911">
      <w:r>
        <w:t>How do we use it?</w:t>
      </w:r>
    </w:p>
    <w:p w:rsidR="00E42911" w:rsidRDefault="00E42911"/>
    <w:sectPr w:rsidR="00E429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549"/>
    <w:rsid w:val="000B3CF8"/>
    <w:rsid w:val="000E2A8F"/>
    <w:rsid w:val="000F7BF8"/>
    <w:rsid w:val="001B5853"/>
    <w:rsid w:val="001B5FC2"/>
    <w:rsid w:val="001D3419"/>
    <w:rsid w:val="00246061"/>
    <w:rsid w:val="002E00CD"/>
    <w:rsid w:val="003A1FAB"/>
    <w:rsid w:val="003C11AB"/>
    <w:rsid w:val="00407249"/>
    <w:rsid w:val="00443F81"/>
    <w:rsid w:val="00457932"/>
    <w:rsid w:val="004D5D75"/>
    <w:rsid w:val="00510B21"/>
    <w:rsid w:val="005A1202"/>
    <w:rsid w:val="005A41AE"/>
    <w:rsid w:val="005F680A"/>
    <w:rsid w:val="00690769"/>
    <w:rsid w:val="006D6E27"/>
    <w:rsid w:val="006E3549"/>
    <w:rsid w:val="007E4EB0"/>
    <w:rsid w:val="00847694"/>
    <w:rsid w:val="00860A8B"/>
    <w:rsid w:val="00880BEE"/>
    <w:rsid w:val="008A0295"/>
    <w:rsid w:val="008E424E"/>
    <w:rsid w:val="008F6F4C"/>
    <w:rsid w:val="00903843"/>
    <w:rsid w:val="0095444B"/>
    <w:rsid w:val="00A07AC2"/>
    <w:rsid w:val="00A117C5"/>
    <w:rsid w:val="00A278FF"/>
    <w:rsid w:val="00A80C5A"/>
    <w:rsid w:val="00AC09ED"/>
    <w:rsid w:val="00AD6BAA"/>
    <w:rsid w:val="00AE06F8"/>
    <w:rsid w:val="00B34A67"/>
    <w:rsid w:val="00BC5180"/>
    <w:rsid w:val="00C051A6"/>
    <w:rsid w:val="00C9257A"/>
    <w:rsid w:val="00CA5E84"/>
    <w:rsid w:val="00CA7A7B"/>
    <w:rsid w:val="00DD552D"/>
    <w:rsid w:val="00E42911"/>
    <w:rsid w:val="00E73845"/>
    <w:rsid w:val="00F42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1755</TotalTime>
  <Pages>1</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Parent</dc:creator>
  <cp:lastModifiedBy>Jason Parent</cp:lastModifiedBy>
  <cp:revision>47</cp:revision>
  <dcterms:created xsi:type="dcterms:W3CDTF">2012-05-10T13:19:00Z</dcterms:created>
  <dcterms:modified xsi:type="dcterms:W3CDTF">2012-05-11T19:53:00Z</dcterms:modified>
</cp:coreProperties>
</file>